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76B3" w14:textId="77777777" w:rsidR="00C5343A" w:rsidRDefault="00C5343A">
      <w:r w:rsidRPr="00C5343A">
        <w:rPr>
          <w:b/>
          <w:bCs/>
          <w:sz w:val="28"/>
          <w:szCs w:val="28"/>
          <w:u w:val="single"/>
        </w:rPr>
        <w:t xml:space="preserve">Nivel / Stichting Keurmerk Fysiotherapie instructie aanleveren van uw data </w:t>
      </w:r>
      <w:r w:rsidRPr="00C5343A">
        <w:rPr>
          <w:b/>
          <w:bCs/>
          <w:sz w:val="28"/>
          <w:szCs w:val="28"/>
          <w:u w:val="single"/>
        </w:rPr>
        <w:br/>
      </w:r>
    </w:p>
    <w:p w14:paraId="49D1DC46" w14:textId="3E74AF9C" w:rsidR="00C5343A" w:rsidRDefault="00C5343A">
      <w:r>
        <w:t>Indien u een overeenkomst heeft met Keurmerk / Nivel en u wilt uw data gaan aanleveren kunt u dat op de volgende wijze in FysioRoadmap inregelen.</w:t>
      </w:r>
      <w:r>
        <w:br/>
      </w:r>
      <w:r>
        <w:br/>
        <w:t xml:space="preserve">Klik op instellingen – Instituut beheer </w:t>
      </w:r>
      <w:r>
        <w:br/>
      </w:r>
      <w:r>
        <w:rPr>
          <w:noProof/>
        </w:rPr>
        <w:drawing>
          <wp:inline distT="0" distB="0" distL="0" distR="0" wp14:anchorId="5F76F2DF" wp14:editId="694D3396">
            <wp:extent cx="1509697" cy="2019300"/>
            <wp:effectExtent l="0" t="0" r="0" b="0"/>
            <wp:docPr id="69651883" name="Afbeelding 1" descr="Afbeelding met tekst, schermopname, logo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1883" name="Afbeelding 1" descr="Afbeelding met tekst, schermopname, logo, Lettertyp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663" cy="20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7721" w14:textId="6E9B175E" w:rsidR="00C5343A" w:rsidRDefault="00C5343A">
      <w:r>
        <w:t>Open het instituut waarvoor u de data aanlevering aan wilt zetten</w:t>
      </w:r>
      <w:r>
        <w:br/>
      </w:r>
      <w:r>
        <w:rPr>
          <w:noProof/>
        </w:rPr>
        <w:drawing>
          <wp:inline distT="0" distB="0" distL="0" distR="0" wp14:anchorId="4EDC67E9" wp14:editId="28595F6D">
            <wp:extent cx="4362450" cy="936483"/>
            <wp:effectExtent l="0" t="0" r="0" b="0"/>
            <wp:docPr id="1062520802" name="Afbeelding 1" descr="Afbeelding met tekst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20802" name="Afbeelding 1" descr="Afbeelding met tekst, schermopname, Lettertyp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6530" cy="94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A9F3" w14:textId="77777777" w:rsidR="00EB0875" w:rsidRDefault="00EB0875"/>
    <w:p w14:paraId="70B94DF0" w14:textId="63905038" w:rsidR="00EB0875" w:rsidRDefault="00EB0875">
      <w:r>
        <w:t>Op het tabblad additioneel vind u een vink box waar u kunt aangeven dat u aangesloten zit bij het SKF (stichting keurmerk fysiotherapie) – DIT MAG ALLEEN ALS U EEN OVEREENKOMST HEEFT – zonder overeenkomst mag u geen data versturen!</w:t>
      </w:r>
    </w:p>
    <w:p w14:paraId="315CF287" w14:textId="7938D98E" w:rsidR="00EB0875" w:rsidRDefault="00EB0875">
      <w:r>
        <w:rPr>
          <w:noProof/>
        </w:rPr>
        <w:drawing>
          <wp:inline distT="0" distB="0" distL="0" distR="0" wp14:anchorId="14FF240F" wp14:editId="519F33BA">
            <wp:extent cx="3063737" cy="1028700"/>
            <wp:effectExtent l="0" t="0" r="3810" b="0"/>
            <wp:docPr id="1428955424" name="Afbeelding 1" descr="Afbeelding met tekst, schermopname, Lettertype, Mer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55424" name="Afbeelding 1" descr="Afbeelding met tekst, schermopname, Lettertype, Merk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9551" cy="10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9C66" w14:textId="29D4F27E" w:rsidR="00EB0875" w:rsidRDefault="00EB0875">
      <w:r>
        <w:rPr>
          <w:noProof/>
        </w:rPr>
        <w:drawing>
          <wp:inline distT="0" distB="0" distL="0" distR="0" wp14:anchorId="696790DB" wp14:editId="14E543D6">
            <wp:extent cx="6210935" cy="1473200"/>
            <wp:effectExtent l="0" t="0" r="0" b="0"/>
            <wp:docPr id="341210867" name="Afbeelding 1" descr="Afbeelding met tekst, schermopname, Lettertyp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10867" name="Afbeelding 1" descr="Afbeelding met tekst, schermopname, Lettertype, lijn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15E5" w14:textId="33151F01" w:rsidR="00C5343A" w:rsidRDefault="00C5343A"/>
    <w:p w14:paraId="718DDC50" w14:textId="77777777" w:rsidR="00EB0875" w:rsidRDefault="00EB0875"/>
    <w:p w14:paraId="2CF77086" w14:textId="25B0C4B0" w:rsidR="00EB0875" w:rsidRDefault="00EB0875">
      <w:r>
        <w:lastRenderedPageBreak/>
        <w:t>Na het aanzetten van deze instelling zal u binnen een week een bericht op uw dashboard ontvangen dat uw data aangeleverd is, Dit zal periodiek gebeuren en u wordt ten allen tijde hiervan via het dashboard op de hoogte gesteld</w:t>
      </w:r>
    </w:p>
    <w:p w14:paraId="1469FA4F" w14:textId="618C676E" w:rsidR="00C5343A" w:rsidRDefault="00C5343A">
      <w:r>
        <w:rPr>
          <w:noProof/>
        </w:rPr>
        <w:drawing>
          <wp:inline distT="0" distB="0" distL="0" distR="0" wp14:anchorId="1B47084A" wp14:editId="4F179D34">
            <wp:extent cx="4638675" cy="685800"/>
            <wp:effectExtent l="0" t="0" r="9525" b="0"/>
            <wp:docPr id="22500268" name="Afbeelding 1" descr="Afbeelding met tekst, Lettertype, schermopnam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0268" name="Afbeelding 1" descr="Afbeelding met tekst, Lettertype, schermopname, lijn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875">
        <w:br/>
      </w:r>
      <w:r w:rsidR="00EB0875">
        <w:br/>
        <w:t>Voor inhoudelijke informatie over deze aanlevering verwijzen wij u naar;</w:t>
      </w:r>
      <w:r w:rsidR="00EB0875">
        <w:br/>
        <w:t xml:space="preserve">Statistieken – Aanleveringen – SKF aanleveroverzicht om de inhoud van uw aanlevering te bekijken. </w:t>
      </w:r>
      <w:r w:rsidR="00EB0875">
        <w:br/>
        <w:t xml:space="preserve"> </w:t>
      </w:r>
      <w:r w:rsidR="00EB0875">
        <w:rPr>
          <w:noProof/>
        </w:rPr>
        <w:drawing>
          <wp:inline distT="0" distB="0" distL="0" distR="0" wp14:anchorId="10D18835" wp14:editId="63A9688A">
            <wp:extent cx="2990850" cy="1504950"/>
            <wp:effectExtent l="0" t="0" r="0" b="0"/>
            <wp:docPr id="319656877" name="Afbeelding 1" descr="Afbeelding met tekst, schermopname, Lettertype, Elektrisch blauw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56877" name="Afbeelding 1" descr="Afbeelding met tekst, schermopname, Lettertype, Elektrisch blauw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875">
        <w:br/>
      </w:r>
      <w:r w:rsidR="00EB0875">
        <w:br/>
        <w:t xml:space="preserve">mochten de Specificaties van de Aanlevering wijzigen, dan wordt u via het dashboard op de hoogte </w:t>
      </w:r>
      <w:r w:rsidR="0070622D">
        <w:t xml:space="preserve">gesteld dat u het vinkje bij instellingen – instituut – additioneel opnieuw moet aanvinken. </w:t>
      </w:r>
    </w:p>
    <w:p w14:paraId="43BC7AFB" w14:textId="3B784F00" w:rsidR="00C5343A" w:rsidRDefault="00C5343A">
      <w:r>
        <w:rPr>
          <w:noProof/>
        </w:rPr>
        <w:drawing>
          <wp:inline distT="0" distB="0" distL="0" distR="0" wp14:anchorId="117B95E9" wp14:editId="51A2DBBA">
            <wp:extent cx="6210935" cy="547370"/>
            <wp:effectExtent l="0" t="0" r="0" b="5080"/>
            <wp:docPr id="16586071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071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A8D2" w14:textId="77777777" w:rsidR="00C5343A" w:rsidRDefault="00C5343A"/>
    <w:p w14:paraId="35F78A8B" w14:textId="748AB522" w:rsidR="00C5343A" w:rsidRDefault="00C5343A">
      <w:r>
        <w:t xml:space="preserve">Voor het aansluiten bij </w:t>
      </w:r>
      <w:r w:rsidRPr="00C5343A">
        <w:t>Nivel Zorgregistraties Eerste Lijn</w:t>
      </w:r>
      <w:r>
        <w:t xml:space="preserve"> verwijzen wij u naar; </w:t>
      </w:r>
      <w:r w:rsidRPr="00C5343A">
        <w:t xml:space="preserve"> (link: </w:t>
      </w:r>
      <w:hyperlink r:id="rId11" w:history="1">
        <w:r w:rsidRPr="00C5343A">
          <w:rPr>
            <w:rStyle w:val="Hyperlink"/>
          </w:rPr>
          <w:t>Informatie voor (deelnemende) zorgverleners - Nivel Zorgregistraties Eerste Lijn | Nivel</w:t>
        </w:r>
      </w:hyperlink>
      <w:r w:rsidRPr="00C5343A">
        <w:t xml:space="preserve">). </w:t>
      </w:r>
      <w:r w:rsidRPr="00C5343A">
        <w:br/>
        <w:t xml:space="preserve">Uiteraard kunt u ook zelf ook contact opnemen met het Nivel via 030 - 27 29 700 of </w:t>
      </w:r>
      <w:hyperlink r:id="rId12" w:history="1">
        <w:r w:rsidRPr="00C5343A">
          <w:rPr>
            <w:rStyle w:val="Hyperlink"/>
          </w:rPr>
          <w:t>zorgregistraties@nivel.nl</w:t>
        </w:r>
      </w:hyperlink>
      <w:r w:rsidRPr="00C5343A">
        <w:t>.</w:t>
      </w:r>
      <w:r>
        <w:br/>
        <w:t xml:space="preserve">Kijk ook voor meer informatie op: </w:t>
      </w:r>
      <w:hyperlink r:id="rId13" w:history="1">
        <w:r w:rsidRPr="0070152E">
          <w:rPr>
            <w:rStyle w:val="Hyperlink"/>
          </w:rPr>
          <w:t>https://www.keurmerkfysiotherapie.nl/</w:t>
        </w:r>
      </w:hyperlink>
    </w:p>
    <w:sectPr w:rsidR="00C5343A" w:rsidSect="00C5343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A"/>
    <w:rsid w:val="00006084"/>
    <w:rsid w:val="00091A9F"/>
    <w:rsid w:val="0034325F"/>
    <w:rsid w:val="00624573"/>
    <w:rsid w:val="006C2985"/>
    <w:rsid w:val="0070622D"/>
    <w:rsid w:val="007B5956"/>
    <w:rsid w:val="00C5343A"/>
    <w:rsid w:val="00D66801"/>
    <w:rsid w:val="00E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97A2"/>
  <w15:chartTrackingRefBased/>
  <w15:docId w15:val="{9E90F3DF-B48F-40B3-8772-2B63AD0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4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4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4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4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4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4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34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34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34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4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34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343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keurmerkfysiotherapie.n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zorgregistraties@nive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nivel.nl/nl/panels-en-registraties/nivel-zorgregistraties-eerste-lijn/deelnemen-en-deelnemers/informatie-voor-zorgverleners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Wensveen</dc:creator>
  <cp:keywords/>
  <dc:description/>
  <cp:lastModifiedBy>Janine Wensveen</cp:lastModifiedBy>
  <cp:revision>1</cp:revision>
  <dcterms:created xsi:type="dcterms:W3CDTF">2025-02-21T09:41:00Z</dcterms:created>
  <dcterms:modified xsi:type="dcterms:W3CDTF">2025-02-21T11:46:00Z</dcterms:modified>
</cp:coreProperties>
</file>